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8FAFF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10</w:t>
      </w:r>
    </w:p>
    <w:p w14:paraId="616345F9" w14:textId="3FD8389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011E80">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80466B9" w14:textId="14994C27" w:rsidR="00011E80" w:rsidRPr="00011E80" w:rsidRDefault="00011E80"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r w:rsidRPr="00011E80">
        <w:rPr>
          <w:rFonts w:ascii="Times New Roman" w:hAnsi="Times New Roman" w:cs="Times New Roman"/>
          <w:b/>
          <w:bCs/>
          <w:kern w:val="0"/>
          <w:sz w:val="24"/>
          <w:szCs w:val="24"/>
          <w14:ligatures w14:val="none"/>
        </w:rPr>
        <w:t>Par Madonas novada pašvaldības saistošo noteikumu Nr</w:t>
      </w:r>
      <w:r>
        <w:rPr>
          <w:rFonts w:ascii="Times New Roman" w:hAnsi="Times New Roman" w:cs="Times New Roman"/>
          <w:b/>
          <w:bCs/>
          <w:kern w:val="0"/>
          <w:sz w:val="24"/>
          <w:szCs w:val="24"/>
          <w14:ligatures w14:val="none"/>
        </w:rPr>
        <w:t xml:space="preserve">. 12 </w:t>
      </w:r>
      <w:r w:rsidRPr="00011E80">
        <w:rPr>
          <w:rFonts w:ascii="Times New Roman" w:hAnsi="Times New Roman" w:cs="Times New Roman"/>
          <w:b/>
          <w:bCs/>
          <w:kern w:val="0"/>
          <w:sz w:val="24"/>
          <w:szCs w:val="24"/>
          <w14:ligatures w14:val="none"/>
        </w:rPr>
        <w:t>“</w:t>
      </w:r>
      <w:bookmarkStart w:id="522" w:name="_Hlk84327080"/>
      <w:r w:rsidRPr="00011E80">
        <w:rPr>
          <w:rFonts w:ascii="Times New Roman" w:hAnsi="Times New Roman" w:cs="Times New Roman"/>
          <w:b/>
          <w:bCs/>
          <w:kern w:val="0"/>
          <w:sz w:val="24"/>
          <w:szCs w:val="24"/>
          <w14:ligatures w14:val="none"/>
        </w:rPr>
        <w:t>Par Madonas novada pašvaldībai piederoša vai piekrītoša neapbūvēta zemesgabala nomas maksas apmēru</w:t>
      </w:r>
      <w:bookmarkEnd w:id="522"/>
      <w:r w:rsidRPr="00011E80">
        <w:rPr>
          <w:rFonts w:ascii="Times New Roman" w:hAnsi="Times New Roman" w:cs="Times New Roman"/>
          <w:b/>
          <w:bCs/>
          <w:kern w:val="0"/>
          <w:sz w:val="24"/>
          <w:szCs w:val="24"/>
          <w14:ligatures w14:val="none"/>
        </w:rPr>
        <w:t>” izdošanu</w:t>
      </w:r>
    </w:p>
    <w:p w14:paraId="587268A2" w14:textId="77777777" w:rsidR="00011E80" w:rsidRPr="00011E80" w:rsidRDefault="00011E80" w:rsidP="00011E80">
      <w:pPr>
        <w:keepNext/>
        <w:spacing w:after="0" w:line="240" w:lineRule="auto"/>
        <w:outlineLvl w:val="0"/>
        <w:rPr>
          <w:kern w:val="0"/>
          <w:szCs w:val="24"/>
          <w14:ligatures w14:val="none"/>
        </w:rPr>
      </w:pPr>
    </w:p>
    <w:p w14:paraId="3824E445" w14:textId="77777777" w:rsidR="00011E80" w:rsidRPr="00011E80" w:rsidRDefault="00011E80" w:rsidP="00011E80">
      <w:pPr>
        <w:spacing w:after="0" w:line="240" w:lineRule="auto"/>
        <w:ind w:firstLine="709"/>
        <w:jc w:val="both"/>
        <w:rPr>
          <w:rFonts w:ascii="Times New Roman" w:hAnsi="Times New Roman" w:cs="Times New Roman"/>
          <w:kern w:val="0"/>
          <w:sz w:val="24"/>
          <w:szCs w:val="24"/>
          <w14:ligatures w14:val="none"/>
        </w:rPr>
      </w:pPr>
      <w:r w:rsidRPr="00011E80">
        <w:rPr>
          <w:rFonts w:ascii="Times New Roman" w:hAnsi="Times New Roman" w:cs="Times New Roman"/>
          <w:kern w:val="0"/>
          <w:sz w:val="24"/>
          <w:szCs w:val="24"/>
          <w14:ligatures w14:val="none"/>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7A56079A" w14:textId="77777777" w:rsidR="00011E80" w:rsidRPr="00011E80" w:rsidRDefault="00011E80" w:rsidP="00011E80">
      <w:pPr>
        <w:spacing w:after="0" w:line="240" w:lineRule="auto"/>
        <w:ind w:firstLine="709"/>
        <w:jc w:val="both"/>
        <w:rPr>
          <w:rFonts w:ascii="Times New Roman" w:hAnsi="Times New Roman" w:cs="Times New Roman"/>
          <w:kern w:val="0"/>
          <w:sz w:val="24"/>
          <w:szCs w:val="24"/>
          <w14:ligatures w14:val="none"/>
        </w:rPr>
      </w:pPr>
      <w:r w:rsidRPr="00011E80">
        <w:rPr>
          <w:rFonts w:ascii="Times New Roman" w:hAnsi="Times New Roman" w:cs="Times New Roman"/>
          <w:kern w:val="0"/>
          <w:sz w:val="24"/>
          <w:szCs w:val="24"/>
          <w14:ligatures w14:val="none"/>
        </w:rPr>
        <w:t>Pašlaik spēkā ir Madonas novada pašvaldības 2021.gada 19.oktrobra saistošie noteikumiem Nr.11. “Par Madonas novada pašvaldībai piederoša vai piekrītoša neapbūvēta zemesgabala nomas maksas apmēru”</w:t>
      </w:r>
    </w:p>
    <w:p w14:paraId="516E854C" w14:textId="77777777" w:rsidR="00011E80" w:rsidRPr="00011E80" w:rsidRDefault="00011E80" w:rsidP="00011E80">
      <w:pPr>
        <w:spacing w:after="0" w:line="240" w:lineRule="auto"/>
        <w:ind w:firstLine="709"/>
        <w:jc w:val="both"/>
        <w:rPr>
          <w:rFonts w:ascii="Times New Roman" w:hAnsi="Times New Roman" w:cs="Times New Roman"/>
          <w:kern w:val="0"/>
          <w:sz w:val="24"/>
          <w:szCs w:val="24"/>
          <w14:ligatures w14:val="none"/>
        </w:rPr>
      </w:pPr>
      <w:r w:rsidRPr="00011E80">
        <w:rPr>
          <w:rFonts w:ascii="Times New Roman" w:hAnsi="Times New Roman" w:cs="Times New Roman"/>
          <w:kern w:val="0"/>
          <w:sz w:val="24"/>
          <w:szCs w:val="24"/>
          <w14:ligatures w14:val="none"/>
        </w:rPr>
        <w:t>Izvērtējot Madonas novada pašvaldības saistošos noteikumus un ņemot vērā kā Varakļānu novada pašvaldībai šādi saistošie noteikumi netika izstrādāti, tika izstrādāts saistošo noteikumu “Par Madonas novada pašvaldībai piederošo dzīvojamo telpu izīrēšanas kārtību” projekts, kas bija nodots sabiedrības viedokļa noskaidrošanai no 2025.gada 18. septembra līdz 2025. gada 2. oktobrim. Neviens priekšlikums netika saņemts.</w:t>
      </w:r>
    </w:p>
    <w:p w14:paraId="0D76FA30" w14:textId="77777777" w:rsidR="007B31D1" w:rsidRPr="00D144E9" w:rsidRDefault="00011E80" w:rsidP="007B31D1">
      <w:pPr>
        <w:spacing w:after="0" w:line="240" w:lineRule="auto"/>
        <w:ind w:firstLine="720"/>
        <w:jc w:val="both"/>
        <w:rPr>
          <w:rFonts w:ascii="Times New Roman" w:eastAsia="Calibri" w:hAnsi="Times New Roman" w:cs="Times New Roman"/>
          <w:b/>
          <w:sz w:val="24"/>
          <w:szCs w:val="24"/>
          <w:lang w:eastAsia="hi-IN" w:bidi="hi-IN"/>
          <w14:ligatures w14:val="none"/>
        </w:rPr>
      </w:pPr>
      <w:r w:rsidRPr="00011E80">
        <w:rPr>
          <w:rFonts w:ascii="Times New Roman" w:hAnsi="Times New Roman" w:cs="Times New Roman"/>
          <w:kern w:val="0"/>
          <w:sz w:val="24"/>
          <w:szCs w:val="24"/>
          <w14:ligatures w14:val="none"/>
        </w:rPr>
        <w:t xml:space="preserve"> Noklausījusies sniegto informāciju, saskaņā ar Ministru kabineta 2018.gada 19.jūnija noteikumu Nr.350 “Publiskas personas zemes nomas un apbūves tiesības noteikumi” 30., un 31. punktu, </w:t>
      </w:r>
      <w:r w:rsidRPr="00011E80">
        <w:rPr>
          <w:rFonts w:ascii="Times New Roman" w:eastAsia="Calibri" w:hAnsi="Times New Roman" w:cs="Times New Roman"/>
          <w:bCs/>
          <w:kern w:val="0"/>
          <w:sz w:val="24"/>
          <w:szCs w:val="24"/>
          <w:lang w:eastAsia="ar-SA"/>
          <w14:ligatures w14:val="none"/>
        </w:rPr>
        <w:t xml:space="preserve">ņemot vērā 15.10.20225. un 27.10.2025. </w:t>
      </w:r>
      <w:r w:rsidRPr="00011E80">
        <w:rPr>
          <w:rFonts w:ascii="Times New Roman" w:eastAsia="Times New Roman" w:hAnsi="Times New Roman" w:cs="Times New Roman"/>
          <w:kern w:val="0"/>
          <w:sz w:val="24"/>
          <w:szCs w:val="24"/>
          <w:lang w:eastAsia="lv-LV"/>
          <w14:ligatures w14:val="none"/>
        </w:rPr>
        <w:t>Attīstības komitejas atzinumus,</w:t>
      </w:r>
      <w:r w:rsidRPr="00011E80">
        <w:rPr>
          <w:rFonts w:ascii="Times New Roman" w:eastAsia="Times New Roman" w:hAnsi="Times New Roman" w:cs="Times New Roman"/>
          <w:b/>
          <w:kern w:val="0"/>
          <w:sz w:val="24"/>
          <w:szCs w:val="24"/>
          <w:lang w:eastAsia="lv-LV"/>
          <w14:ligatures w14:val="none"/>
        </w:rPr>
        <w:t xml:space="preserve">  </w:t>
      </w:r>
      <w:r w:rsidR="007B31D1" w:rsidRPr="00D144E9">
        <w:rPr>
          <w:rFonts w:ascii="Times New Roman" w:eastAsia="Times New Roman" w:hAnsi="Times New Roman" w:cs="Times New Roman"/>
          <w:b/>
          <w:sz w:val="24"/>
          <w:szCs w:val="24"/>
        </w:rPr>
        <w:t>atklāti balsojot: PAR – 1</w:t>
      </w:r>
      <w:r w:rsidR="007B31D1">
        <w:rPr>
          <w:rFonts w:ascii="Times New Roman" w:eastAsia="Times New Roman" w:hAnsi="Times New Roman" w:cs="Times New Roman"/>
          <w:b/>
          <w:sz w:val="24"/>
          <w:szCs w:val="24"/>
        </w:rPr>
        <w:t>6</w:t>
      </w:r>
      <w:r w:rsidR="007B31D1" w:rsidRPr="00D144E9">
        <w:rPr>
          <w:rFonts w:ascii="Times New Roman" w:eastAsia="Times New Roman" w:hAnsi="Times New Roman" w:cs="Times New Roman"/>
          <w:b/>
          <w:sz w:val="24"/>
          <w:szCs w:val="24"/>
        </w:rPr>
        <w:t xml:space="preserve"> </w:t>
      </w:r>
      <w:r w:rsidR="007B31D1" w:rsidRPr="00D144E9">
        <w:rPr>
          <w:rFonts w:ascii="Times New Roman" w:eastAsia="Times New Roman" w:hAnsi="Times New Roman" w:cs="Times New Roman"/>
          <w:sz w:val="24"/>
          <w:szCs w:val="24"/>
        </w:rPr>
        <w:t>(</w:t>
      </w:r>
      <w:r w:rsidR="007B31D1" w:rsidRPr="009F7C4D">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B31D1" w:rsidRPr="00D144E9">
        <w:rPr>
          <w:rFonts w:ascii="Times New Roman" w:eastAsia="Times New Roman" w:hAnsi="Times New Roman" w:cs="Times New Roman"/>
          <w:sz w:val="24"/>
          <w:szCs w:val="24"/>
        </w:rPr>
        <w:t xml:space="preserve">), </w:t>
      </w:r>
      <w:r w:rsidR="007B31D1" w:rsidRPr="00D144E9">
        <w:rPr>
          <w:rFonts w:ascii="Times New Roman" w:eastAsia="Times New Roman" w:hAnsi="Times New Roman" w:cs="Times New Roman"/>
          <w:b/>
          <w:sz w:val="24"/>
          <w:szCs w:val="24"/>
        </w:rPr>
        <w:t xml:space="preserve">PRET </w:t>
      </w:r>
      <w:r w:rsidR="007B31D1" w:rsidRPr="00D144E9">
        <w:rPr>
          <w:rFonts w:ascii="Times New Roman" w:eastAsia="Times New Roman" w:hAnsi="Times New Roman" w:cs="Times New Roman"/>
          <w:b/>
          <w:bCs/>
          <w:sz w:val="24"/>
          <w:szCs w:val="24"/>
        </w:rPr>
        <w:t>– NAV</w:t>
      </w:r>
      <w:r w:rsidR="007B31D1" w:rsidRPr="00D144E9">
        <w:rPr>
          <w:rFonts w:ascii="Times New Roman" w:eastAsia="Times New Roman" w:hAnsi="Times New Roman" w:cs="Times New Roman"/>
          <w:b/>
          <w:sz w:val="24"/>
          <w:szCs w:val="24"/>
        </w:rPr>
        <w:t>, ATTURAS – NAV,</w:t>
      </w:r>
      <w:r w:rsidR="007B31D1" w:rsidRPr="00D144E9">
        <w:rPr>
          <w:rFonts w:ascii="Times New Roman" w:eastAsia="Times New Roman" w:hAnsi="Times New Roman" w:cs="Times New Roman"/>
          <w:sz w:val="24"/>
          <w:szCs w:val="24"/>
        </w:rPr>
        <w:t xml:space="preserve"> Madonas novada pašvaldības dome </w:t>
      </w:r>
      <w:r w:rsidR="007B31D1" w:rsidRPr="00D144E9">
        <w:rPr>
          <w:rFonts w:ascii="Times New Roman" w:eastAsia="Times New Roman" w:hAnsi="Times New Roman" w:cs="Times New Roman"/>
          <w:b/>
          <w:sz w:val="24"/>
          <w:szCs w:val="24"/>
        </w:rPr>
        <w:t>NOLEMJ:</w:t>
      </w:r>
      <w:r w:rsidR="007B31D1" w:rsidRPr="00D144E9">
        <w:rPr>
          <w:rFonts w:ascii="Times New Roman" w:eastAsia="Calibri" w:hAnsi="Times New Roman" w:cs="Times New Roman"/>
          <w:b/>
          <w:sz w:val="24"/>
          <w:szCs w:val="24"/>
          <w:lang w:eastAsia="hi-IN" w:bidi="hi-IN"/>
          <w14:ligatures w14:val="none"/>
        </w:rPr>
        <w:t xml:space="preserve">  </w:t>
      </w:r>
    </w:p>
    <w:p w14:paraId="4FA99B2C" w14:textId="2868A8B7" w:rsidR="00011E80" w:rsidRPr="00011E80" w:rsidRDefault="00011E80" w:rsidP="00011E80">
      <w:pPr>
        <w:spacing w:after="0" w:line="240" w:lineRule="auto"/>
        <w:ind w:firstLine="720"/>
        <w:jc w:val="both"/>
        <w:rPr>
          <w:rFonts w:ascii="Times New Roman" w:eastAsia="Times New Roman" w:hAnsi="Times New Roman" w:cs="Times New Roman"/>
          <w:b/>
          <w:bCs/>
          <w:kern w:val="0"/>
          <w:sz w:val="24"/>
          <w:szCs w:val="20"/>
          <w:lang w:eastAsia="lv-LV"/>
          <w14:ligatures w14:val="none"/>
        </w:rPr>
      </w:pPr>
    </w:p>
    <w:p w14:paraId="38B2C52C" w14:textId="77777777" w:rsidR="00011E80" w:rsidRPr="00011E80" w:rsidRDefault="00011E80" w:rsidP="00011E80">
      <w:pPr>
        <w:numPr>
          <w:ilvl w:val="0"/>
          <w:numId w:val="13"/>
        </w:numPr>
        <w:tabs>
          <w:tab w:val="center" w:pos="4320"/>
          <w:tab w:val="right" w:pos="8640"/>
        </w:tabs>
        <w:spacing w:after="0" w:line="240" w:lineRule="auto"/>
        <w:ind w:left="709" w:hanging="567"/>
        <w:jc w:val="both"/>
        <w:rPr>
          <w:rFonts w:ascii="Times New Roman" w:eastAsia="Times New Roman" w:hAnsi="Times New Roman" w:cs="Times New Roman"/>
          <w:kern w:val="0"/>
          <w:sz w:val="24"/>
          <w:szCs w:val="20"/>
          <w14:ligatures w14:val="none"/>
        </w:rPr>
      </w:pPr>
      <w:r w:rsidRPr="00011E80">
        <w:rPr>
          <w:rFonts w:ascii="Times New Roman" w:eastAsia="Times New Roman" w:hAnsi="Times New Roman" w:cs="Times New Roman"/>
          <w:kern w:val="0"/>
          <w:sz w:val="24"/>
          <w:szCs w:val="20"/>
          <w14:ligatures w14:val="none"/>
        </w:rPr>
        <w:t xml:space="preserve">Izdot Madonas novada pašvaldības saistošos noteikumus </w:t>
      </w:r>
      <w:proofErr w:type="spellStart"/>
      <w:r w:rsidRPr="00011E80">
        <w:rPr>
          <w:rFonts w:ascii="Times New Roman" w:eastAsia="Times New Roman" w:hAnsi="Times New Roman" w:cs="Times New Roman"/>
          <w:kern w:val="0"/>
          <w:sz w:val="24"/>
          <w:szCs w:val="20"/>
          <w14:ligatures w14:val="none"/>
        </w:rPr>
        <w:t>Nr</w:t>
      </w:r>
      <w:proofErr w:type="spellEnd"/>
      <w:r w:rsidRPr="00011E80">
        <w:rPr>
          <w:rFonts w:ascii="Times New Roman" w:eastAsia="Times New Roman" w:hAnsi="Times New Roman" w:cs="Times New Roman"/>
          <w:kern w:val="0"/>
          <w:sz w:val="24"/>
          <w:szCs w:val="20"/>
          <w14:ligatures w14:val="none"/>
        </w:rPr>
        <w:t>._“Par Madonas novada pašvaldībai piederoša vai piekrītoša neapbūvēta zemesgabala nomas maksas apmēru”.</w:t>
      </w:r>
    </w:p>
    <w:p w14:paraId="3D42E8D3" w14:textId="77777777" w:rsidR="00011E80" w:rsidRPr="00011E80" w:rsidRDefault="00011E80" w:rsidP="00011E80">
      <w:pPr>
        <w:numPr>
          <w:ilvl w:val="0"/>
          <w:numId w:val="13"/>
        </w:numPr>
        <w:tabs>
          <w:tab w:val="center" w:pos="4320"/>
          <w:tab w:val="right" w:pos="8640"/>
        </w:tabs>
        <w:spacing w:after="0" w:line="240" w:lineRule="auto"/>
        <w:ind w:left="709" w:hanging="567"/>
        <w:jc w:val="both"/>
        <w:rPr>
          <w:rFonts w:ascii="Times New Roman" w:eastAsia="Times New Roman" w:hAnsi="Times New Roman" w:cs="Times New Roman"/>
          <w:kern w:val="0"/>
          <w:sz w:val="24"/>
          <w:szCs w:val="24"/>
          <w14:ligatures w14:val="none"/>
        </w:rPr>
      </w:pPr>
      <w:r w:rsidRPr="00011E80">
        <w:rPr>
          <w:rFonts w:ascii="Times New Roman" w:eastAsia="Calibri" w:hAnsi="Times New Roman" w:cs="Times New Roman"/>
          <w:kern w:val="0"/>
          <w:sz w:val="24"/>
          <w:szCs w:val="24"/>
          <w:lang w:eastAsia="lv-LV"/>
          <w14:ligatures w14:val="none"/>
        </w:rPr>
        <w:t xml:space="preserve">Uzdot Lietvedības nodaļai saistošos noteikumus triju darba dienu laikā pēc to parakstīšanas nosūtīt Vides aizsardzības un reģionālās attīstības ministrijai. </w:t>
      </w:r>
    </w:p>
    <w:p w14:paraId="4AEAB733" w14:textId="77777777" w:rsidR="00011E80" w:rsidRPr="00011E80" w:rsidRDefault="00011E80" w:rsidP="00011E80">
      <w:pPr>
        <w:numPr>
          <w:ilvl w:val="1"/>
          <w:numId w:val="20"/>
        </w:numPr>
        <w:tabs>
          <w:tab w:val="center" w:pos="4320"/>
          <w:tab w:val="right" w:pos="8640"/>
        </w:tabs>
        <w:spacing w:after="0" w:line="240" w:lineRule="auto"/>
        <w:ind w:left="1276" w:hanging="567"/>
        <w:jc w:val="both"/>
        <w:rPr>
          <w:rFonts w:ascii="Times New Roman" w:eastAsia="Times New Roman" w:hAnsi="Times New Roman" w:cs="Times New Roman"/>
          <w:kern w:val="0"/>
          <w:sz w:val="24"/>
          <w:szCs w:val="24"/>
          <w14:ligatures w14:val="none"/>
        </w:rPr>
      </w:pPr>
      <w:r w:rsidRPr="00011E80">
        <w:rPr>
          <w:rFonts w:ascii="Times New Roman" w:eastAsia="Calibri" w:hAnsi="Times New Roman" w:cs="Times New Roman"/>
          <w:kern w:val="0"/>
          <w:sz w:val="24"/>
          <w:szCs w:val="24"/>
          <w:lang w:eastAsia="lv-LV"/>
          <w14:ligatures w14:val="none"/>
        </w:rPr>
        <w:t>Vides aizsardzības un reģionālās ministrijas pozitīva atzinuma saņemšanas gadījumā nosūtīt saistošos noteikumus publicēšanai oficiālajam izdevumam “Latvijas Vēstnesis”.</w:t>
      </w:r>
    </w:p>
    <w:p w14:paraId="2983037C" w14:textId="77777777" w:rsidR="00011E80" w:rsidRPr="00011E80" w:rsidRDefault="00011E80" w:rsidP="00011E80">
      <w:pPr>
        <w:numPr>
          <w:ilvl w:val="0"/>
          <w:numId w:val="13"/>
        </w:numPr>
        <w:tabs>
          <w:tab w:val="center" w:pos="4320"/>
          <w:tab w:val="right" w:pos="8640"/>
        </w:tabs>
        <w:spacing w:after="0" w:line="240" w:lineRule="auto"/>
        <w:ind w:left="709" w:hanging="567"/>
        <w:jc w:val="both"/>
        <w:rPr>
          <w:rFonts w:ascii="Times New Roman" w:eastAsia="Times New Roman" w:hAnsi="Times New Roman" w:cs="Times New Roman"/>
          <w:kern w:val="0"/>
          <w:sz w:val="24"/>
          <w:szCs w:val="24"/>
          <w14:ligatures w14:val="none"/>
        </w:rPr>
      </w:pPr>
      <w:r w:rsidRPr="00011E80">
        <w:rPr>
          <w:rFonts w:ascii="Times New Roman" w:eastAsia="Times New Roman" w:hAnsi="Times New Roman" w:cs="Times New Roman"/>
          <w:kern w:val="0"/>
          <w:sz w:val="24"/>
          <w:szCs w:val="24"/>
          <w:lang w:eastAsia="hi-IN" w:bidi="hi-IN"/>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22296B5D" w14:textId="77777777" w:rsidR="00011E80" w:rsidRPr="00011E80" w:rsidRDefault="00011E80" w:rsidP="00011E80">
      <w:pPr>
        <w:numPr>
          <w:ilvl w:val="0"/>
          <w:numId w:val="13"/>
        </w:numPr>
        <w:tabs>
          <w:tab w:val="center" w:pos="4320"/>
          <w:tab w:val="right" w:pos="8640"/>
        </w:tabs>
        <w:spacing w:after="0" w:line="240" w:lineRule="auto"/>
        <w:ind w:left="709" w:hanging="567"/>
        <w:jc w:val="both"/>
        <w:rPr>
          <w:rFonts w:ascii="Times New Roman" w:eastAsia="Times New Roman" w:hAnsi="Times New Roman" w:cs="Times New Roman"/>
          <w:kern w:val="0"/>
          <w:sz w:val="24"/>
          <w:szCs w:val="24"/>
          <w14:ligatures w14:val="none"/>
        </w:rPr>
      </w:pPr>
      <w:r w:rsidRPr="00011E80">
        <w:rPr>
          <w:rFonts w:ascii="Times New Roman" w:eastAsia="Calibri" w:hAnsi="Times New Roman" w:cs="Times New Roman"/>
          <w:kern w:val="0"/>
          <w:sz w:val="24"/>
          <w:szCs w:val="24"/>
          <w:lang w:eastAsia="lv-LV"/>
          <w14:ligatures w14:val="none"/>
        </w:rPr>
        <w:lastRenderedPageBreak/>
        <w:t>Kontroli par lēmuma izpildi uzdot pašvaldības izpilddirektoram Uģim Fjodorovam</w:t>
      </w:r>
    </w:p>
    <w:p w14:paraId="2A0894EB" w14:textId="77777777" w:rsidR="00011E80" w:rsidRPr="00011E80" w:rsidRDefault="00011E80" w:rsidP="00011E80">
      <w:pPr>
        <w:spacing w:after="0" w:line="240" w:lineRule="auto"/>
        <w:jc w:val="both"/>
        <w:rPr>
          <w:rFonts w:ascii="Times New Roman" w:eastAsia="Times New Roman" w:hAnsi="Times New Roman" w:cs="Times New Roman"/>
          <w:kern w:val="0"/>
          <w:sz w:val="24"/>
          <w:szCs w:val="24"/>
          <w:lang w:eastAsia="x-none"/>
          <w14:ligatures w14:val="none"/>
        </w:rPr>
      </w:pPr>
    </w:p>
    <w:p w14:paraId="2645D5D0" w14:textId="77777777" w:rsidR="00011E80" w:rsidRPr="00011E80" w:rsidRDefault="00011E80" w:rsidP="00011E80">
      <w:pPr>
        <w:spacing w:after="0" w:line="240" w:lineRule="auto"/>
        <w:jc w:val="both"/>
        <w:rPr>
          <w:rFonts w:ascii="Times New Roman" w:eastAsia="Times New Roman" w:hAnsi="Times New Roman" w:cs="Times New Roman"/>
          <w:i/>
          <w:iCs/>
          <w:kern w:val="0"/>
          <w:sz w:val="24"/>
          <w:szCs w:val="24"/>
          <w:lang w:eastAsia="x-none"/>
          <w14:ligatures w14:val="none"/>
        </w:rPr>
      </w:pPr>
      <w:r w:rsidRPr="00011E80">
        <w:rPr>
          <w:rFonts w:ascii="Times New Roman" w:eastAsia="Times New Roman" w:hAnsi="Times New Roman" w:cs="Times New Roman"/>
          <w:i/>
          <w:iCs/>
          <w:kern w:val="0"/>
          <w:sz w:val="24"/>
          <w:szCs w:val="24"/>
          <w:lang w:eastAsia="x-none"/>
          <w14:ligatures w14:val="none"/>
        </w:rPr>
        <w:t>Pielikumā: Saistošie noteikumi un paskaidrojuma raksts.</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12B6F77A" w14:textId="77777777" w:rsidR="003A306D" w:rsidRDefault="003A306D" w:rsidP="008E1814">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p>
    <w:p w14:paraId="597BC09D" w14:textId="77777777" w:rsidR="003A306D" w:rsidRDefault="003A306D" w:rsidP="008E1814">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p>
    <w:bookmarkEnd w:id="521"/>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3"/>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7F3C951" w14:textId="77777777" w:rsidR="00011E80" w:rsidRPr="00011E80" w:rsidRDefault="00011E80" w:rsidP="00011E80">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val="en-US" w:eastAsia="lv-LV"/>
          <w14:ligatures w14:val="none"/>
        </w:rPr>
      </w:pPr>
      <w:proofErr w:type="spellStart"/>
      <w:r w:rsidRPr="00011E80">
        <w:rPr>
          <w:rFonts w:ascii="Times New Roman" w:eastAsia="Times New Roman" w:hAnsi="Times New Roman" w:cs="Times New Roman"/>
          <w:i/>
          <w:iCs/>
          <w:kern w:val="0"/>
          <w:sz w:val="24"/>
          <w:szCs w:val="24"/>
          <w:lang w:val="en-US" w:eastAsia="lv-LV"/>
          <w14:ligatures w14:val="none"/>
        </w:rPr>
        <w:t>Vucāne</w:t>
      </w:r>
      <w:proofErr w:type="spellEnd"/>
      <w:r w:rsidRPr="00011E80">
        <w:rPr>
          <w:rFonts w:ascii="Times New Roman" w:eastAsia="Times New Roman" w:hAnsi="Times New Roman" w:cs="Times New Roman"/>
          <w:i/>
          <w:iCs/>
          <w:kern w:val="0"/>
          <w:sz w:val="24"/>
          <w:szCs w:val="24"/>
          <w:lang w:val="en-US" w:eastAsia="lv-LV"/>
          <w14:ligatures w14:val="none"/>
        </w:rPr>
        <w:t xml:space="preserve"> 20228813</w:t>
      </w:r>
    </w:p>
    <w:p w14:paraId="2E7EF022" w14:textId="77777777" w:rsidR="00011E80" w:rsidRPr="00011E80" w:rsidRDefault="00011E80" w:rsidP="00011E80">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val="en-US" w:eastAsia="lv-LV"/>
          <w14:ligatures w14:val="none"/>
        </w:rPr>
      </w:pPr>
      <w:proofErr w:type="spellStart"/>
      <w:r w:rsidRPr="00011E80">
        <w:rPr>
          <w:rFonts w:ascii="Times New Roman" w:eastAsia="Times New Roman" w:hAnsi="Times New Roman" w:cs="Times New Roman"/>
          <w:i/>
          <w:iCs/>
          <w:kern w:val="0"/>
          <w:sz w:val="24"/>
          <w:szCs w:val="24"/>
          <w:lang w:val="en-US" w:eastAsia="lv-LV"/>
          <w14:ligatures w14:val="none"/>
        </w:rPr>
        <w:t>Almane</w:t>
      </w:r>
      <w:proofErr w:type="spellEnd"/>
      <w:r w:rsidRPr="00011E80">
        <w:rPr>
          <w:rFonts w:ascii="Times New Roman" w:eastAsia="Times New Roman" w:hAnsi="Times New Roman" w:cs="Times New Roman"/>
          <w:i/>
          <w:iCs/>
          <w:kern w:val="0"/>
          <w:sz w:val="24"/>
          <w:szCs w:val="24"/>
          <w:lang w:val="en-US" w:eastAsia="lv-LV"/>
          <w14:ligatures w14:val="none"/>
        </w:rPr>
        <w:t xml:space="preserve"> 27333721</w:t>
      </w:r>
    </w:p>
    <w:p w14:paraId="5D0E3514" w14:textId="38316FED" w:rsidR="003F520D" w:rsidRPr="00CD3864" w:rsidRDefault="003F520D" w:rsidP="0077791F">
      <w:pPr>
        <w:spacing w:after="0" w:line="240" w:lineRule="auto"/>
        <w:jc w:val="both"/>
        <w:rPr>
          <w:rFonts w:ascii="Times New Roman" w:eastAsia="Times New Roman" w:hAnsi="Times New Roman" w:cs="Times New Roman"/>
          <w:bCs/>
          <w:i/>
          <w:kern w:val="0"/>
          <w:sz w:val="24"/>
          <w:szCs w:val="24"/>
          <w:lang w:eastAsia="lv-LV"/>
          <w14:ligatures w14:val="none"/>
        </w:rPr>
      </w:pPr>
    </w:p>
    <w:sectPr w:rsidR="003F520D" w:rsidRPr="00CD3864"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D68F" w14:textId="77777777" w:rsidR="00FF16C1" w:rsidRDefault="00FF16C1">
      <w:pPr>
        <w:spacing w:after="0" w:line="240" w:lineRule="auto"/>
      </w:pPr>
      <w:r>
        <w:separator/>
      </w:r>
    </w:p>
  </w:endnote>
  <w:endnote w:type="continuationSeparator" w:id="0">
    <w:p w14:paraId="77E6B042" w14:textId="77777777" w:rsidR="00FF16C1" w:rsidRDefault="00FF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4" w:name="_Hlk202447562"/>
    <w:r w:rsidRPr="003C7F1F">
      <w:rPr>
        <w:sz w:val="20"/>
        <w:szCs w:val="20"/>
      </w:rPr>
      <w:t>DOKUMENTS PARAKSTĪTS AR DROŠU ELEKTRONISKO PARAKSTU UN SATUR LAIKA ZĪMOGU</w:t>
    </w:r>
  </w:p>
  <w:bookmarkEnd w:id="52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1923" w14:textId="77777777" w:rsidR="00FF16C1" w:rsidRDefault="00FF16C1">
      <w:pPr>
        <w:spacing w:after="0" w:line="240" w:lineRule="auto"/>
      </w:pPr>
      <w:r>
        <w:separator/>
      </w:r>
    </w:p>
  </w:footnote>
  <w:footnote w:type="continuationSeparator" w:id="0">
    <w:p w14:paraId="39FE6AE7" w14:textId="77777777" w:rsidR="00FF16C1" w:rsidRDefault="00FF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5"/>
  </w:num>
  <w:num w:numId="4" w16cid:durableId="895160938">
    <w:abstractNumId w:val="14"/>
  </w:num>
  <w:num w:numId="5" w16cid:durableId="373819068">
    <w:abstractNumId w:val="3"/>
  </w:num>
  <w:num w:numId="6" w16cid:durableId="730006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8"/>
  </w:num>
  <w:num w:numId="11" w16cid:durableId="1759057400">
    <w:abstractNumId w:val="10"/>
  </w:num>
  <w:num w:numId="12" w16cid:durableId="1572733906">
    <w:abstractNumId w:val="18"/>
  </w:num>
  <w:num w:numId="13" w16cid:durableId="1903521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6"/>
  </w:num>
  <w:num w:numId="15" w16cid:durableId="279773990">
    <w:abstractNumId w:val="17"/>
  </w:num>
  <w:num w:numId="16" w16cid:durableId="1218129478">
    <w:abstractNumId w:val="6"/>
  </w:num>
  <w:num w:numId="17" w16cid:durableId="458183809">
    <w:abstractNumId w:val="4"/>
  </w:num>
  <w:num w:numId="18" w16cid:durableId="1253975387">
    <w:abstractNumId w:val="1"/>
  </w:num>
  <w:num w:numId="19" w16cid:durableId="549609379">
    <w:abstractNumId w:val="7"/>
  </w:num>
  <w:num w:numId="20" w16cid:durableId="32508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917F2"/>
    <w:rsid w:val="007948CA"/>
    <w:rsid w:val="007A1D1E"/>
    <w:rsid w:val="007A4D89"/>
    <w:rsid w:val="007A779F"/>
    <w:rsid w:val="007B2036"/>
    <w:rsid w:val="007B2B75"/>
    <w:rsid w:val="007B31D1"/>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16C1"/>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2</Pages>
  <Words>2187</Words>
  <Characters>1248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351</cp:revision>
  <dcterms:created xsi:type="dcterms:W3CDTF">2024-09-06T08:06:00Z</dcterms:created>
  <dcterms:modified xsi:type="dcterms:W3CDTF">2025-11-01T16:30:00Z</dcterms:modified>
</cp:coreProperties>
</file>